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3675A269" w14:textId="77777777" w:rsidR="00AA11F8" w:rsidRPr="00AA11F8" w:rsidRDefault="00AA11F8" w:rsidP="00AA11F8">
      <w:pPr>
        <w:spacing w:after="0" w:line="240" w:lineRule="auto"/>
        <w:jc w:val="center"/>
        <w:textAlignment w:val="baseline"/>
        <w:outlineLvl w:val="0"/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</w:pPr>
      <w:r w:rsidRPr="00AA11F8"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  <w:t>Assistant Accountant Apprenticeship Level 3</w:t>
      </w:r>
    </w:p>
    <w:p w14:paraId="77EFC46A" w14:textId="77777777" w:rsidR="00AA11F8" w:rsidRDefault="00AA11F8">
      <w:pPr>
        <w:rPr>
          <w:rFonts w:ascii="Arial" w:hAnsi="Arial" w:cs="Arial"/>
          <w:b/>
        </w:rPr>
      </w:pPr>
    </w:p>
    <w:p w14:paraId="706C0EEB" w14:textId="4FC29C3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18 months with End Point Assessment (EPA) available from month</w:t>
      </w:r>
      <w:r w:rsidR="000F2ECF">
        <w:rPr>
          <w:rFonts w:ascii="Arial" w:hAnsi="Arial" w:cs="Arial"/>
        </w:rPr>
        <w:t xml:space="preserve"> </w:t>
      </w:r>
      <w:r w:rsidRPr="000F2ECF">
        <w:rPr>
          <w:rFonts w:ascii="Arial" w:hAnsi="Arial" w:cs="Arial"/>
        </w:rPr>
        <w:t xml:space="preserve">12 </w:t>
      </w:r>
    </w:p>
    <w:p w14:paraId="7C853F69" w14:textId="58F95FDD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</w:t>
      </w:r>
      <w:r w:rsidR="00AA11F8">
        <w:rPr>
          <w:rFonts w:ascii="Arial" w:hAnsi="Arial" w:cs="Arial"/>
        </w:rPr>
        <w:t>8</w:t>
      </w:r>
      <w:r w:rsidRPr="000F2ECF">
        <w:rPr>
          <w:rFonts w:ascii="Arial" w:hAnsi="Arial" w:cs="Arial"/>
        </w:rPr>
        <w:t>000 with a £</w:t>
      </w:r>
      <w:r w:rsidR="00AA11F8">
        <w:rPr>
          <w:rFonts w:ascii="Arial" w:hAnsi="Arial" w:cs="Arial"/>
        </w:rPr>
        <w:t>4</w:t>
      </w:r>
      <w:r w:rsidRPr="000F2ECF">
        <w:rPr>
          <w:rFonts w:ascii="Arial" w:hAnsi="Arial" w:cs="Arial"/>
        </w:rPr>
        <w:t xml:space="preserve">00 employer contribution </w:t>
      </w:r>
      <w:r w:rsidR="00AA11F8">
        <w:rPr>
          <w:rFonts w:ascii="Arial" w:hAnsi="Arial" w:cs="Arial"/>
        </w:rPr>
        <w:t>+ VAT</w:t>
      </w:r>
    </w:p>
    <w:p w14:paraId="1EDE8AAB" w14:textId="71DF859D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attend one day a week. 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F5ED244" w14:textId="7777777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Registration</w:t>
      </w:r>
      <w:r w:rsidR="000F2ECF" w:rsidRPr="000F2ECF">
        <w:rPr>
          <w:rFonts w:ascii="Arial" w:hAnsi="Arial" w:cs="Arial"/>
          <w:b/>
        </w:rPr>
        <w:t>:</w:t>
      </w:r>
      <w:r w:rsidRPr="000F2ECF">
        <w:rPr>
          <w:rFonts w:ascii="Arial" w:hAnsi="Arial" w:cs="Arial"/>
        </w:rPr>
        <w:t xml:space="preserve"> for AAT, exams and text books</w:t>
      </w:r>
    </w:p>
    <w:p w14:paraId="33B553B8" w14:textId="7777777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AAT Advanced Diploma in Accounting </w:t>
      </w:r>
    </w:p>
    <w:p w14:paraId="4E598B97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Units Covered and AAT Unit Exams</w:t>
      </w:r>
    </w:p>
    <w:p w14:paraId="5C4D0036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Foundation Bookkeeping (Introduction to Accounting) </w:t>
      </w:r>
    </w:p>
    <w:p w14:paraId="110E0816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Advanced Bookkeeping</w:t>
      </w:r>
    </w:p>
    <w:p w14:paraId="6259001E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Final Accounts Preparation</w:t>
      </w:r>
    </w:p>
    <w:p w14:paraId="0B666DB9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Management Accounting: Costs</w:t>
      </w:r>
    </w:p>
    <w:p w14:paraId="738BF81E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Indirect Tax</w:t>
      </w:r>
    </w:p>
    <w:p w14:paraId="5BBA93A7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Ethics for Accounting*</w:t>
      </w:r>
    </w:p>
    <w:p w14:paraId="1FBF5825" w14:textId="77777777" w:rsidR="0009562E" w:rsidRPr="000F2ECF" w:rsidRDefault="0009562E" w:rsidP="00095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Spreadsheets for Accounting*</w:t>
      </w:r>
    </w:p>
    <w:p w14:paraId="0AA53B31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*Units are only assessed in the synoptic assessment and not on programme </w:t>
      </w:r>
    </w:p>
    <w:p w14:paraId="7FDC7FAB" w14:textId="1E01BDB2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</w:t>
      </w:r>
      <w:r w:rsidR="00AA11F8">
        <w:rPr>
          <w:rFonts w:ascii="Arial" w:hAnsi="Arial" w:cs="Arial"/>
        </w:rPr>
        <w:t xml:space="preserve">Assessor </w:t>
      </w:r>
      <w:r w:rsidRPr="000F2ECF">
        <w:rPr>
          <w:rFonts w:ascii="Arial" w:hAnsi="Arial" w:cs="Arial"/>
        </w:rPr>
        <w:t>will visit you in the workplace to support the development of your on programme portfolio and to complete your quarterly reviews</w:t>
      </w:r>
    </w:p>
    <w:p w14:paraId="491ABE27" w14:textId="12D940D3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</w:t>
      </w:r>
      <w:r w:rsidR="00AA11F8">
        <w:rPr>
          <w:rFonts w:ascii="Arial" w:hAnsi="Arial" w:cs="Arial"/>
        </w:rPr>
        <w:t>OneFile</w:t>
      </w:r>
      <w:r w:rsidRPr="000F2ECF">
        <w:rPr>
          <w:rFonts w:ascii="Arial" w:hAnsi="Arial" w:cs="Arial"/>
        </w:rPr>
        <w:t xml:space="preserve"> will track your progress</w:t>
      </w:r>
    </w:p>
    <w:p w14:paraId="21FDC1E6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06B01A04" w14:textId="263C667D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Training</w:t>
      </w:r>
      <w:r w:rsidR="00AA11F8">
        <w:rPr>
          <w:rFonts w:ascii="Arial" w:hAnsi="Arial" w:cs="Arial"/>
        </w:rPr>
        <w:t xml:space="preserve"> Assessor: A qualified and experienced training assessor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on programme learning, the employer, training provider and learner will confirm that the apprentice is ready for the End Point Assessment</w:t>
      </w:r>
    </w:p>
    <w:p w14:paraId="10774682" w14:textId="77777777" w:rsidR="0009562E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7DE217B1" w14:textId="353EA8C1" w:rsidR="00AA11F8" w:rsidRPr="00AA11F8" w:rsidRDefault="00AA11F8" w:rsidP="00AA11F8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AA11F8">
        <w:rPr>
          <w:rFonts w:ascii="Arial" w:hAnsi="Arial" w:cs="Arial"/>
          <w:bCs/>
        </w:rPr>
        <w:t>End Point Assessment</w:t>
      </w:r>
    </w:p>
    <w:p w14:paraId="128E5592" w14:textId="0C1F7EC5" w:rsidR="00AA11F8" w:rsidRPr="00AA11F8" w:rsidRDefault="00AA11F8" w:rsidP="00AA11F8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 w:rsidRPr="00AA11F8">
        <w:rPr>
          <w:rFonts w:ascii="Arial" w:hAnsi="Arial" w:cs="Arial"/>
          <w:bCs/>
        </w:rPr>
        <w:t>Portfolio of evidence and a professional discussion, worth 60%</w:t>
      </w:r>
    </w:p>
    <w:p w14:paraId="2875AAFF" w14:textId="77777777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452DCC7B" w14:textId="77777777" w:rsidR="000F2ECF" w:rsidRPr="000F2ECF" w:rsidRDefault="000F2ECF" w:rsidP="000F2E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A Pass is awarded for achievement of 70%</w:t>
      </w:r>
    </w:p>
    <w:p w14:paraId="090A6E58" w14:textId="4BEF7F82" w:rsidR="0009562E" w:rsidRDefault="000F2ECF" w:rsidP="000956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>A Distinction is awarded for the achievement of 90%</w:t>
      </w:r>
    </w:p>
    <w:p w14:paraId="3DFB82C8" w14:textId="08D46D0D" w:rsidR="004A60F6" w:rsidRDefault="004A60F6" w:rsidP="004A60F6">
      <w:pPr>
        <w:rPr>
          <w:rFonts w:ascii="Arial" w:hAnsi="Arial" w:cs="Arial"/>
        </w:rPr>
      </w:pPr>
    </w:p>
    <w:p w14:paraId="586847E4" w14:textId="40439604" w:rsidR="004A60F6" w:rsidRPr="004A60F6" w:rsidRDefault="004A60F6" w:rsidP="004A60F6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BDEDEB5" wp14:editId="3012BBFE">
            <wp:extent cx="4735406" cy="5571067"/>
            <wp:effectExtent l="0" t="0" r="8255" b="0"/>
            <wp:docPr id="6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2E2762E-DF2B-4BFA-96E2-70188908F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C2E2762E-DF2B-4BFA-96E2-70188908F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5406" cy="557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0F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ECD8" w14:textId="77777777" w:rsidR="00156BE8" w:rsidRDefault="00156BE8" w:rsidP="0009562E">
      <w:pPr>
        <w:spacing w:after="0" w:line="240" w:lineRule="auto"/>
      </w:pPr>
      <w:r>
        <w:separator/>
      </w:r>
    </w:p>
  </w:endnote>
  <w:endnote w:type="continuationSeparator" w:id="0">
    <w:p w14:paraId="0381461E" w14:textId="77777777" w:rsidR="00156BE8" w:rsidRDefault="00156BE8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-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05AB" w14:textId="77777777" w:rsidR="00156BE8" w:rsidRDefault="00156BE8" w:rsidP="0009562E">
      <w:pPr>
        <w:spacing w:after="0" w:line="240" w:lineRule="auto"/>
      </w:pPr>
      <w:r>
        <w:separator/>
      </w:r>
    </w:p>
  </w:footnote>
  <w:footnote w:type="continuationSeparator" w:id="0">
    <w:p w14:paraId="7C2A6172" w14:textId="77777777" w:rsidR="00156BE8" w:rsidRDefault="00156BE8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06F99"/>
    <w:multiLevelType w:val="hybridMultilevel"/>
    <w:tmpl w:val="370C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153784">
    <w:abstractNumId w:val="0"/>
  </w:num>
  <w:num w:numId="2" w16cid:durableId="348527305">
    <w:abstractNumId w:val="1"/>
  </w:num>
  <w:num w:numId="3" w16cid:durableId="1385831093">
    <w:abstractNumId w:val="2"/>
  </w:num>
  <w:num w:numId="4" w16cid:durableId="1520437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E"/>
    <w:rsid w:val="0009562E"/>
    <w:rsid w:val="000F2ECF"/>
    <w:rsid w:val="00156BE8"/>
    <w:rsid w:val="003E739C"/>
    <w:rsid w:val="004A60F6"/>
    <w:rsid w:val="007E08CA"/>
    <w:rsid w:val="00833A9B"/>
    <w:rsid w:val="00A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11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2</cp:revision>
  <dcterms:created xsi:type="dcterms:W3CDTF">2023-08-07T12:18:00Z</dcterms:created>
  <dcterms:modified xsi:type="dcterms:W3CDTF">2023-08-07T12:18:00Z</dcterms:modified>
</cp:coreProperties>
</file>